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CB" w:rsidRPr="00251391" w:rsidRDefault="00260FCB" w:rsidP="00260FCB">
      <w:pPr>
        <w:jc w:val="center"/>
        <w:rPr>
          <w:rFonts w:ascii="Lucida Calligraphy" w:hAnsi="Lucida Calligraphy"/>
          <w:b/>
          <w:sz w:val="60"/>
          <w:szCs w:val="60"/>
          <w:u w:val="single"/>
        </w:rPr>
      </w:pPr>
      <w:r>
        <w:rPr>
          <w:rFonts w:ascii="Lucida Calligraphy" w:hAnsi="Lucida Calligraphy"/>
          <w:b/>
          <w:sz w:val="60"/>
          <w:szCs w:val="60"/>
          <w:u w:val="single"/>
        </w:rPr>
        <w:t>3</w:t>
      </w:r>
      <w:r w:rsidRPr="008071A4">
        <w:rPr>
          <w:rFonts w:ascii="Lucida Calligraphy" w:hAnsi="Lucida Calligraphy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hAnsi="Lucida Calligraphy"/>
          <w:b/>
          <w:sz w:val="60"/>
          <w:szCs w:val="60"/>
          <w:u w:val="single"/>
        </w:rPr>
        <w:t xml:space="preserve"> Grade Newsletter</w:t>
      </w:r>
    </w:p>
    <w:p w:rsidR="00260FCB" w:rsidRPr="004676A3" w:rsidRDefault="00260FCB" w:rsidP="00260FCB">
      <w:pPr>
        <w:jc w:val="center"/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>Recording Period 1</w:t>
      </w:r>
      <w:r>
        <w:rPr>
          <w:rFonts w:ascii="Benguiat Bk BT" w:hAnsi="Benguiat Bk BT"/>
          <w:sz w:val="28"/>
          <w:szCs w:val="28"/>
        </w:rPr>
        <w:tab/>
      </w:r>
      <w:r>
        <w:rPr>
          <w:rFonts w:ascii="Benguiat Bk BT" w:hAnsi="Benguiat Bk BT"/>
          <w:sz w:val="28"/>
          <w:szCs w:val="28"/>
        </w:rPr>
        <w:tab/>
      </w:r>
      <w:r>
        <w:rPr>
          <w:rFonts w:ascii="Benguiat Bk BT" w:hAnsi="Benguiat Bk BT"/>
          <w:sz w:val="28"/>
          <w:szCs w:val="28"/>
        </w:rPr>
        <w:tab/>
        <w:t>Week 4</w:t>
      </w:r>
    </w:p>
    <w:p w:rsidR="00260FCB" w:rsidRDefault="00260FCB" w:rsidP="00260FCB"/>
    <w:tbl>
      <w:tblPr>
        <w:tblpPr w:leftFromText="180" w:rightFromText="180" w:vertAnchor="page" w:horzAnchor="margin" w:tblpXSpec="center" w:tblpY="288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917"/>
        <w:gridCol w:w="3076"/>
      </w:tblGrid>
      <w:tr w:rsidR="00260FCB" w:rsidTr="00B77815">
        <w:trPr>
          <w:trHeight w:val="5360"/>
        </w:trPr>
        <w:tc>
          <w:tcPr>
            <w:tcW w:w="3202" w:type="dxa"/>
          </w:tcPr>
          <w:p w:rsidR="00260FCB" w:rsidRPr="007A4ECD" w:rsidRDefault="00260FCB" w:rsidP="00B77815">
            <w:pPr>
              <w:jc w:val="center"/>
              <w:rPr>
                <w:rFonts w:ascii="Showcard Gothic" w:hAnsi="Showcard Gothic"/>
                <w:sz w:val="52"/>
                <w:szCs w:val="52"/>
              </w:rPr>
            </w:pPr>
            <w:r w:rsidRPr="00642164">
              <w:rPr>
                <w:rFonts w:ascii="Showcard Gothic" w:hAnsi="Showcard Gothic"/>
                <w:sz w:val="52"/>
                <w:szCs w:val="52"/>
              </w:rPr>
              <w:t>Math</w:t>
            </w:r>
          </w:p>
          <w:p w:rsidR="00260FCB" w:rsidRDefault="00260FCB" w:rsidP="00B77815">
            <w:pPr>
              <w:jc w:val="center"/>
              <w:rPr>
                <w:rFonts w:ascii="Arial" w:hAnsi="Arial" w:cs="Arial"/>
                <w:b/>
              </w:rPr>
            </w:pPr>
          </w:p>
          <w:p w:rsidR="00260FCB" w:rsidRPr="00F91F64" w:rsidRDefault="00260FCB" w:rsidP="00B77815">
            <w:pPr>
              <w:jc w:val="center"/>
              <w:rPr>
                <w:rFonts w:ascii="Arial" w:hAnsi="Arial" w:cs="Arial"/>
                <w:b/>
              </w:rPr>
            </w:pPr>
            <w:r w:rsidRPr="00F91F64">
              <w:rPr>
                <w:rFonts w:ascii="Arial" w:hAnsi="Arial" w:cs="Arial"/>
                <w:b/>
              </w:rPr>
              <w:t>We will begin Topic 2: Addition Number Sense. We will use mental math to add on a hundreds chart, round numbers using a number line, and estimate sums.</w:t>
            </w:r>
          </w:p>
          <w:p w:rsidR="00260FCB" w:rsidRDefault="00260FCB" w:rsidP="00B77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FCB" w:rsidRDefault="00260FCB" w:rsidP="00B77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FCB" w:rsidRPr="00D543D0" w:rsidRDefault="00260FCB" w:rsidP="00B778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43D0">
              <w:rPr>
                <w:rFonts w:ascii="Arial" w:hAnsi="Arial" w:cs="Arial"/>
                <w:b/>
                <w:i/>
                <w:sz w:val="22"/>
                <w:szCs w:val="22"/>
              </w:rPr>
              <w:t>Math hom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ework packet due Friday 9/14</w:t>
            </w:r>
          </w:p>
          <w:p w:rsidR="00260FCB" w:rsidRDefault="00260FCB" w:rsidP="00B77815">
            <w:pPr>
              <w:jc w:val="center"/>
              <w:rPr>
                <w:rFonts w:ascii="Arial" w:hAnsi="Arial" w:cs="Arial"/>
                <w:b/>
              </w:rPr>
            </w:pPr>
          </w:p>
          <w:p w:rsidR="00260FCB" w:rsidRPr="00EF082E" w:rsidRDefault="00260FCB" w:rsidP="00B77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make sure to look over your child’s agenda and sign every night! </w:t>
            </w:r>
            <w:r w:rsidRPr="00D42336">
              <w:rPr>
                <w:rFonts w:ascii="Arial" w:hAnsi="Arial" w:cs="Arial"/>
                <w:b/>
                <w:sz w:val="22"/>
                <w:szCs w:val="22"/>
              </w:rPr>
              <w:sym w:font="Wingdings" w:char="F04A"/>
            </w:r>
          </w:p>
        </w:tc>
        <w:tc>
          <w:tcPr>
            <w:tcW w:w="3564" w:type="dxa"/>
          </w:tcPr>
          <w:p w:rsidR="00260FCB" w:rsidRPr="00115C44" w:rsidRDefault="00260FCB" w:rsidP="00B77815">
            <w:pPr>
              <w:jc w:val="center"/>
              <w:rPr>
                <w:rFonts w:ascii="Snap ITC" w:hAnsi="Snap ITC" w:cstheme="minorHAnsi"/>
                <w:b/>
                <w:sz w:val="10"/>
                <w:szCs w:val="10"/>
              </w:rPr>
            </w:pPr>
            <w:r w:rsidRPr="008E43F2">
              <w:rPr>
                <w:rFonts w:ascii="Snap ITC" w:hAnsi="Snap ITC"/>
                <w:b/>
                <w:sz w:val="48"/>
                <w:szCs w:val="48"/>
              </w:rPr>
              <w:t>Reading</w:t>
            </w:r>
            <w:r w:rsidRPr="008E43F2">
              <w:rPr>
                <w:rFonts w:ascii="Snap ITC" w:hAnsi="Snap ITC"/>
                <w:b/>
                <w:sz w:val="48"/>
                <w:szCs w:val="48"/>
              </w:rPr>
              <w:br/>
            </w:r>
          </w:p>
          <w:p w:rsidR="00260FCB" w:rsidRPr="00185148" w:rsidRDefault="00260FCB" w:rsidP="00B77815">
            <w:pPr>
              <w:jc w:val="center"/>
              <w:rPr>
                <w:rFonts w:ascii="Kabel Bk BT" w:hAnsi="Kabel Bk BT" w:cstheme="minorHAnsi"/>
                <w:b/>
                <w:sz w:val="22"/>
                <w:szCs w:val="22"/>
              </w:rPr>
            </w:pPr>
            <w:r w:rsidRPr="00185148">
              <w:rPr>
                <w:rFonts w:ascii="Kabel Bk BT" w:hAnsi="Kabel Bk BT" w:cstheme="minorHAnsi"/>
                <w:b/>
                <w:sz w:val="22"/>
                <w:szCs w:val="22"/>
              </w:rPr>
              <w:t>**H</w:t>
            </w:r>
            <w:r>
              <w:rPr>
                <w:rFonts w:ascii="Kabel Bk BT" w:hAnsi="Kabel Bk BT" w:cstheme="minorHAnsi"/>
                <w:b/>
                <w:sz w:val="22"/>
                <w:szCs w:val="22"/>
              </w:rPr>
              <w:t xml:space="preserve">omework Packet due Friday/ Spelling and Vocab. Test Friday </w:t>
            </w:r>
            <w:r w:rsidRPr="00185148">
              <w:rPr>
                <w:rFonts w:ascii="Kabel Bk BT" w:hAnsi="Kabel Bk BT" w:cstheme="minorHAnsi"/>
                <w:b/>
                <w:sz w:val="22"/>
                <w:szCs w:val="22"/>
              </w:rPr>
              <w:t>**</w:t>
            </w:r>
          </w:p>
          <w:p w:rsidR="00260FCB" w:rsidRPr="00D11176" w:rsidRDefault="00260FCB" w:rsidP="00B77815">
            <w:pPr>
              <w:rPr>
                <w:rFonts w:ascii="Kabel Bk BT" w:hAnsi="Kabel Bk BT" w:cstheme="minorHAnsi"/>
                <w:b/>
              </w:rPr>
            </w:pPr>
          </w:p>
          <w:p w:rsidR="00260FCB" w:rsidRPr="00D11176" w:rsidRDefault="00260FCB" w:rsidP="00B77815">
            <w:pPr>
              <w:rPr>
                <w:rFonts w:ascii="Kabel Bk BT" w:hAnsi="Kabel Bk BT" w:cstheme="minorHAnsi"/>
                <w:b/>
              </w:rPr>
            </w:pPr>
            <w:r w:rsidRPr="00D11176">
              <w:rPr>
                <w:rFonts w:ascii="Kabel Bk BT" w:hAnsi="Kabel Bk BT" w:cstheme="minorHAnsi"/>
                <w:b/>
              </w:rPr>
              <w:t>This</w:t>
            </w:r>
            <w:r w:rsidR="006F0338">
              <w:rPr>
                <w:rFonts w:ascii="Kabel Bk BT" w:hAnsi="Kabel Bk BT" w:cstheme="minorHAnsi"/>
                <w:b/>
              </w:rPr>
              <w:t xml:space="preserve"> week w</w:t>
            </w:r>
            <w:r w:rsidR="003E680C">
              <w:rPr>
                <w:rFonts w:ascii="Kabel Bk BT" w:hAnsi="Kabel Bk BT" w:cstheme="minorHAnsi"/>
                <w:b/>
              </w:rPr>
              <w:t xml:space="preserve">e will continue learning to respond to reading. We will learn how to best recommend a book to a friend and practice our comprehension strategies. </w:t>
            </w:r>
          </w:p>
          <w:p w:rsidR="00260FCB" w:rsidRPr="00D11176" w:rsidRDefault="00260FCB" w:rsidP="00B77815">
            <w:pPr>
              <w:rPr>
                <w:rFonts w:ascii="Kabel Bk BT" w:hAnsi="Kabel Bk BT" w:cstheme="minorHAnsi"/>
                <w:b/>
              </w:rPr>
            </w:pPr>
          </w:p>
          <w:p w:rsidR="00260FCB" w:rsidRPr="00D11176" w:rsidRDefault="00260FCB" w:rsidP="00B77815">
            <w:pPr>
              <w:rPr>
                <w:rFonts w:ascii="Kabel Bk BT" w:hAnsi="Kabel Bk BT" w:cstheme="minorHAnsi"/>
                <w:b/>
              </w:rPr>
            </w:pPr>
            <w:r w:rsidRPr="00D11176">
              <w:rPr>
                <w:rFonts w:ascii="Kabel Bk BT" w:hAnsi="Kabel Bk BT" w:cstheme="minorHAnsi"/>
                <w:b/>
              </w:rPr>
              <w:t>* Directions for the Summer Reading Project (1</w:t>
            </w:r>
            <w:r w:rsidRPr="00D11176">
              <w:rPr>
                <w:rFonts w:ascii="Kabel Bk BT" w:hAnsi="Kabel Bk BT" w:cstheme="minorHAnsi"/>
                <w:b/>
                <w:vertAlign w:val="superscript"/>
              </w:rPr>
              <w:t>st</w:t>
            </w:r>
            <w:r w:rsidRPr="00D11176">
              <w:rPr>
                <w:rFonts w:ascii="Kabel Bk BT" w:hAnsi="Kabel Bk BT" w:cstheme="minorHAnsi"/>
                <w:b/>
              </w:rPr>
              <w:t xml:space="preserve"> 6 weeks Project can be found at www.msbainsclass.weebly.com  </w:t>
            </w:r>
          </w:p>
          <w:p w:rsidR="00260FCB" w:rsidRDefault="00260FCB" w:rsidP="00B77815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</w:p>
          <w:p w:rsidR="00260FCB" w:rsidRPr="00C513A7" w:rsidRDefault="00260FCB" w:rsidP="00B77815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  <w:p w:rsidR="00260FCB" w:rsidRDefault="00260FCB" w:rsidP="00B77815">
            <w:pPr>
              <w:jc w:val="center"/>
              <w:rPr>
                <w:rFonts w:ascii="Lucida Handwriting" w:hAnsi="Lucida Handwriting"/>
              </w:rPr>
            </w:pPr>
          </w:p>
          <w:p w:rsidR="00260FCB" w:rsidRPr="00907AB0" w:rsidRDefault="00260FCB" w:rsidP="00B7781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3" w:type="dxa"/>
          </w:tcPr>
          <w:p w:rsidR="00260FCB" w:rsidRPr="00E348CF" w:rsidRDefault="00260FCB" w:rsidP="00B77815">
            <w:pPr>
              <w:jc w:val="center"/>
              <w:rPr>
                <w:rFonts w:ascii="DN Manuscript" w:hAnsi="DN Manuscript"/>
                <w:b/>
                <w:sz w:val="40"/>
                <w:szCs w:val="40"/>
                <w:u w:val="single"/>
              </w:rPr>
            </w:pPr>
            <w:r>
              <w:rPr>
                <w:rFonts w:ascii="DN Manuscript" w:hAnsi="DN Manuscript"/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4C2D5458" wp14:editId="0209968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577850</wp:posOffset>
                  </wp:positionV>
                  <wp:extent cx="575945" cy="414655"/>
                  <wp:effectExtent l="19050" t="0" r="0" b="0"/>
                  <wp:wrapTight wrapText="bothSides">
                    <wp:wrapPolygon edited="0">
                      <wp:start x="-714" y="0"/>
                      <wp:lineTo x="-714" y="20839"/>
                      <wp:lineTo x="21433" y="20839"/>
                      <wp:lineTo x="21433" y="0"/>
                      <wp:lineTo x="-714" y="0"/>
                    </wp:wrapPolygon>
                  </wp:wrapTight>
                  <wp:docPr id="8" name="Picture 8" descr="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48CF">
              <w:rPr>
                <w:rFonts w:ascii="DN Manuscript" w:hAnsi="DN Manuscript"/>
                <w:b/>
                <w:sz w:val="40"/>
                <w:szCs w:val="40"/>
                <w:u w:val="single"/>
              </w:rPr>
              <w:t>Upcoming Events</w:t>
            </w:r>
          </w:p>
          <w:p w:rsidR="00260FCB" w:rsidRDefault="00260FCB" w:rsidP="00B77815">
            <w:pPr>
              <w:rPr>
                <w:rFonts w:ascii="DN Manuscript" w:hAnsi="DN Manuscript"/>
                <w:sz w:val="40"/>
                <w:szCs w:val="40"/>
              </w:rPr>
            </w:pP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  <w:r w:rsidRPr="00D26195">
              <w:rPr>
                <w:rFonts w:ascii="Comic Sans MS" w:hAnsi="Comic Sans MS"/>
                <w:b/>
              </w:rPr>
              <w:t>9/20</w:t>
            </w:r>
            <w:r>
              <w:rPr>
                <w:rFonts w:ascii="Comic Sans MS" w:hAnsi="Comic Sans MS"/>
              </w:rPr>
              <w:t xml:space="preserve"> Parent Conferences and Early Dismissal</w:t>
            </w: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  <w:r w:rsidRPr="00D26195">
              <w:rPr>
                <w:rFonts w:ascii="Comic Sans MS" w:hAnsi="Comic Sans MS"/>
                <w:b/>
              </w:rPr>
              <w:t>9/21</w:t>
            </w:r>
            <w:r>
              <w:rPr>
                <w:rFonts w:ascii="Comic Sans MS" w:hAnsi="Comic Sans MS"/>
              </w:rPr>
              <w:t xml:space="preserve"> Summer Reading Projects Due</w:t>
            </w: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  <w:r w:rsidRPr="00D26195">
              <w:rPr>
                <w:rFonts w:ascii="Comic Sans MS" w:hAnsi="Comic Sans MS"/>
                <w:b/>
              </w:rPr>
              <w:t>10/1</w:t>
            </w:r>
            <w:r>
              <w:rPr>
                <w:rFonts w:ascii="Comic Sans MS" w:hAnsi="Comic Sans MS"/>
              </w:rPr>
              <w:t xml:space="preserve"> Fair Day No School</w:t>
            </w:r>
          </w:p>
          <w:p w:rsidR="00260FCB" w:rsidRDefault="00260FCB" w:rsidP="00B77815">
            <w:pPr>
              <w:spacing w:after="120"/>
              <w:rPr>
                <w:rFonts w:ascii="Comic Sans MS" w:hAnsi="Comic Sans MS"/>
              </w:rPr>
            </w:pPr>
          </w:p>
          <w:p w:rsidR="00260FCB" w:rsidRPr="002F20F2" w:rsidRDefault="00260FCB" w:rsidP="00B77815">
            <w:pPr>
              <w:spacing w:after="120"/>
              <w:rPr>
                <w:rFonts w:ascii="Comic Sans MS" w:hAnsi="Comic Sans MS"/>
              </w:rPr>
            </w:pPr>
            <w:r w:rsidRPr="00D26195">
              <w:rPr>
                <w:rFonts w:ascii="Comic Sans MS" w:hAnsi="Comic Sans MS"/>
                <w:b/>
              </w:rPr>
              <w:t>10/5</w:t>
            </w:r>
            <w:r>
              <w:rPr>
                <w:rFonts w:ascii="Comic Sans MS" w:hAnsi="Comic Sans MS"/>
              </w:rPr>
              <w:t xml:space="preserve"> Last Day of the 1</w:t>
            </w:r>
            <w:r w:rsidRPr="00C85D3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6 weeks</w:t>
            </w:r>
          </w:p>
        </w:tc>
      </w:tr>
      <w:tr w:rsidR="00260FCB" w:rsidTr="00B77815">
        <w:trPr>
          <w:trHeight w:val="4609"/>
        </w:trPr>
        <w:tc>
          <w:tcPr>
            <w:tcW w:w="3202" w:type="dxa"/>
          </w:tcPr>
          <w:p w:rsidR="00260FCB" w:rsidRDefault="00260FCB" w:rsidP="00B77815">
            <w:pPr>
              <w:jc w:val="center"/>
              <w:rPr>
                <w:rFonts w:ascii="Lucida Handwriting" w:hAnsi="Lucida Handwriting"/>
                <w:b/>
                <w:sz w:val="48"/>
                <w:szCs w:val="48"/>
              </w:rPr>
            </w:pPr>
            <w:r w:rsidRPr="00B303FD">
              <w:rPr>
                <w:rFonts w:ascii="Lucida Handwriting" w:hAnsi="Lucida Handwriting"/>
                <w:b/>
                <w:sz w:val="48"/>
                <w:szCs w:val="48"/>
              </w:rPr>
              <w:t>Science</w:t>
            </w:r>
          </w:p>
          <w:p w:rsidR="00260FCB" w:rsidRPr="004B2D0A" w:rsidRDefault="00260FCB" w:rsidP="00B77815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This week</w:t>
            </w:r>
            <w:r w:rsidRPr="00D2492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D2492B">
              <w:rPr>
                <w:rFonts w:ascii="Calibri" w:hAnsi="Calibri" w:cs="Calibri"/>
                <w:color w:val="000000"/>
                <w:sz w:val="28"/>
                <w:szCs w:val="28"/>
              </w:rPr>
              <w:t>students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will be discussing conservation of resources. Students will be expected to make informed choices in the use and conservation of natural resources by recycling or reusing materials.</w:t>
            </w:r>
          </w:p>
        </w:tc>
        <w:tc>
          <w:tcPr>
            <w:tcW w:w="3564" w:type="dxa"/>
          </w:tcPr>
          <w:p w:rsidR="00260FCB" w:rsidRDefault="00260FCB" w:rsidP="00B77815">
            <w:pPr>
              <w:spacing w:line="360" w:lineRule="auto"/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B279A7">
              <w:rPr>
                <w:rFonts w:ascii="Curlz MT" w:hAnsi="Curlz MT"/>
                <w:b/>
                <w:sz w:val="48"/>
                <w:szCs w:val="48"/>
              </w:rPr>
              <w:t>Writing</w:t>
            </w:r>
            <w:r>
              <w:rPr>
                <w:rFonts w:ascii="Curlz MT" w:hAnsi="Curlz MT"/>
                <w:b/>
                <w:sz w:val="48"/>
                <w:szCs w:val="48"/>
              </w:rPr>
              <w:t>/Grammar</w:t>
            </w:r>
          </w:p>
          <w:p w:rsidR="00260FCB" w:rsidRPr="00B23F82" w:rsidRDefault="00260FCB" w:rsidP="00B77815">
            <w:pPr>
              <w:spacing w:line="360" w:lineRule="auto"/>
              <w:jc w:val="center"/>
              <w:rPr>
                <w:rFonts w:ascii="Curlz MT" w:hAnsi="Curlz MT"/>
                <w:b/>
                <w:sz w:val="28"/>
                <w:szCs w:val="28"/>
              </w:rPr>
            </w:pPr>
            <w:r>
              <w:rPr>
                <w:rFonts w:ascii="Curlz MT" w:hAnsi="Curlz MT"/>
                <w:b/>
                <w:sz w:val="28"/>
                <w:szCs w:val="28"/>
              </w:rPr>
              <w:t xml:space="preserve">This week we will learn to use </w:t>
            </w:r>
            <w:r w:rsidR="003E680C">
              <w:rPr>
                <w:rFonts w:ascii="Curlz MT" w:hAnsi="Curlz MT"/>
                <w:b/>
                <w:sz w:val="28"/>
                <w:szCs w:val="28"/>
              </w:rPr>
              <w:t xml:space="preserve">verbs and adjectives effectively. We will learn to proofread and edit our writing and expand our writing by including rich detail. </w:t>
            </w:r>
          </w:p>
        </w:tc>
        <w:tc>
          <w:tcPr>
            <w:tcW w:w="3263" w:type="dxa"/>
          </w:tcPr>
          <w:p w:rsidR="00260FCB" w:rsidRPr="003E680C" w:rsidRDefault="00260FCB" w:rsidP="003E680C">
            <w:pPr>
              <w:jc w:val="center"/>
              <w:rPr>
                <w:rFonts w:ascii="Ravie" w:hAnsi="Ravie"/>
                <w:sz w:val="28"/>
                <w:szCs w:val="28"/>
              </w:rPr>
            </w:pPr>
            <w:bookmarkStart w:id="0" w:name="_GoBack"/>
            <w:bookmarkEnd w:id="0"/>
            <w:r w:rsidRPr="003E680C">
              <w:rPr>
                <w:rFonts w:ascii="Ravie" w:hAnsi="Ravie"/>
                <w:sz w:val="28"/>
                <w:szCs w:val="28"/>
              </w:rPr>
              <w:t>Social Studies</w:t>
            </w:r>
          </w:p>
          <w:p w:rsidR="00260FCB" w:rsidRPr="003E680C" w:rsidRDefault="00260FCB" w:rsidP="00B77815">
            <w:pPr>
              <w:jc w:val="center"/>
              <w:rPr>
                <w:rFonts w:ascii="Kabel Bk BT" w:hAnsi="Kabel Bk BT" w:cstheme="minorHAnsi"/>
                <w:sz w:val="28"/>
                <w:szCs w:val="28"/>
              </w:rPr>
            </w:pPr>
          </w:p>
          <w:p w:rsidR="00260FCB" w:rsidRPr="003E680C" w:rsidRDefault="00260FCB" w:rsidP="00B77815">
            <w:pPr>
              <w:jc w:val="center"/>
              <w:rPr>
                <w:rFonts w:ascii="Kabel Bk BT" w:hAnsi="Kabel Bk BT" w:cstheme="minorHAnsi"/>
                <w:sz w:val="28"/>
                <w:szCs w:val="28"/>
              </w:rPr>
            </w:pPr>
            <w:r w:rsidRPr="003E680C">
              <w:rPr>
                <w:rFonts w:ascii="Kabel Bk BT" w:hAnsi="Kabel Bk BT" w:cstheme="minorHAnsi"/>
                <w:sz w:val="28"/>
                <w:szCs w:val="28"/>
              </w:rPr>
              <w:t xml:space="preserve">In Social Studies, students will learn how to use map skills as they visit some key landmarks in the U.S. Students will use a map and a compass rose to locate their community, identify direction, and measure distance. </w:t>
            </w:r>
          </w:p>
        </w:tc>
      </w:tr>
    </w:tbl>
    <w:p w:rsidR="00260FCB" w:rsidRPr="00873C66" w:rsidRDefault="00260FCB" w:rsidP="00260FCB">
      <w:pPr>
        <w:rPr>
          <w:sz w:val="28"/>
          <w:szCs w:val="28"/>
        </w:rPr>
      </w:pPr>
    </w:p>
    <w:p w:rsidR="00307C45" w:rsidRDefault="00307C45"/>
    <w:sectPr w:rsidR="00307C45" w:rsidSect="002D68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97" w:rsidRDefault="00A72A97">
      <w:r>
        <w:separator/>
      </w:r>
    </w:p>
  </w:endnote>
  <w:endnote w:type="continuationSeparator" w:id="0">
    <w:p w:rsidR="00A72A97" w:rsidRDefault="00A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4" w:rsidRDefault="00A72A97">
    <w:pPr>
      <w:pStyle w:val="Footer"/>
    </w:pPr>
    <w:hyperlink r:id="rId1" w:history="1">
      <w:r w:rsidR="00260FCB" w:rsidRPr="00873C66">
        <w:rPr>
          <w:rStyle w:val="Hyperlink"/>
          <w:sz w:val="28"/>
          <w:szCs w:val="28"/>
        </w:rPr>
        <w:t>http://mscannonsclass.weebly.com</w:t>
      </w:r>
    </w:hyperlink>
    <w:r w:rsidR="00260FCB" w:rsidRPr="00873C66">
      <w:rPr>
        <w:sz w:val="28"/>
        <w:szCs w:val="28"/>
      </w:rPr>
      <w:t xml:space="preserve">  </w:t>
    </w:r>
    <w:r w:rsidR="00260FCB">
      <w:rPr>
        <w:sz w:val="28"/>
        <w:szCs w:val="28"/>
      </w:rPr>
      <w:tab/>
    </w:r>
    <w:r w:rsidR="00260FCB">
      <w:rPr>
        <w:sz w:val="28"/>
        <w:szCs w:val="28"/>
      </w:rPr>
      <w:tab/>
    </w:r>
    <w:hyperlink r:id="rId2" w:history="1">
      <w:r w:rsidR="00260FCB" w:rsidRPr="003D6009">
        <w:rPr>
          <w:rStyle w:val="Hyperlink"/>
          <w:sz w:val="28"/>
          <w:szCs w:val="28"/>
        </w:rPr>
        <w:t>http://msbainsclass.weebly.com</w:t>
      </w:r>
    </w:hyperlink>
    <w:r w:rsidR="00260FCB">
      <w:rPr>
        <w:rStyle w:val="Hyperlink"/>
        <w:sz w:val="28"/>
        <w:szCs w:val="28"/>
      </w:rPr>
      <w:t xml:space="preserve"> </w:t>
    </w:r>
    <w:r w:rsidR="00260FCB">
      <w:ptab w:relativeTo="margin" w:alignment="center" w:leader="none"/>
    </w:r>
    <w:r w:rsidR="00260F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97" w:rsidRDefault="00A72A97">
      <w:r>
        <w:separator/>
      </w:r>
    </w:p>
  </w:footnote>
  <w:footnote w:type="continuationSeparator" w:id="0">
    <w:p w:rsidR="00A72A97" w:rsidRDefault="00A7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9" w:rsidRPr="009B57C9" w:rsidRDefault="00260FCB" w:rsidP="009B57C9">
    <w:pPr>
      <w:pStyle w:val="Header"/>
      <w:jc w:val="right"/>
      <w:rPr>
        <w:i/>
      </w:rPr>
    </w:pPr>
    <w:r>
      <w:rPr>
        <w:i/>
      </w:rPr>
      <w:t>September 10-14,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CB"/>
    <w:rsid w:val="00260FCB"/>
    <w:rsid w:val="00276250"/>
    <w:rsid w:val="00307C45"/>
    <w:rsid w:val="003E680C"/>
    <w:rsid w:val="006F0338"/>
    <w:rsid w:val="00A72A97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C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F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C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bainsclass.weebly.com" TargetMode="External"/><Relationship Id="rId1" Type="http://schemas.openxmlformats.org/officeDocument/2006/relationships/hyperlink" Target="http://mscanno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Melissa Bain</cp:lastModifiedBy>
  <cp:revision>2</cp:revision>
  <dcterms:created xsi:type="dcterms:W3CDTF">2012-09-05T15:37:00Z</dcterms:created>
  <dcterms:modified xsi:type="dcterms:W3CDTF">2012-09-05T15:37:00Z</dcterms:modified>
</cp:coreProperties>
</file>